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38" w:rsidRPr="00BC0674" w:rsidRDefault="00DD4C38" w:rsidP="00DD4C38">
      <w:pPr>
        <w:jc w:val="both"/>
        <w:rPr>
          <w:b/>
          <w:shadow/>
          <w:sz w:val="24"/>
          <w:szCs w:val="24"/>
        </w:rPr>
      </w:pPr>
      <w:r w:rsidRPr="00BC0674">
        <w:rPr>
          <w:b/>
          <w:shadow/>
          <w:sz w:val="24"/>
          <w:szCs w:val="24"/>
        </w:rPr>
        <w:t xml:space="preserve">СПИСОК РЕДКИХ И ИСЧЕЗАЮЩИХ ВИДОВ РАСТЕНИЙ   НА ТЕРРИТОРИИ ЗАКАЗНИКА »БАБИНОВИЧСКИЙ» </w:t>
      </w:r>
      <w:r w:rsidR="00140A53">
        <w:rPr>
          <w:b/>
          <w:shadow/>
          <w:sz w:val="24"/>
          <w:szCs w:val="24"/>
        </w:rPr>
        <w:t xml:space="preserve"> </w:t>
      </w:r>
      <w:r w:rsidRPr="00BC0674">
        <w:rPr>
          <w:b/>
          <w:shadow/>
          <w:sz w:val="24"/>
          <w:szCs w:val="24"/>
        </w:rPr>
        <w:t>ЗАНЕСЕННЫХ В КРАСНУЮ КНИГУ РЕСПУБЛИКИ БЕЛАРУСЬ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1.БОРЕЦ ШЕРТИСТОУСТЫЙ-Добромыслинское л-во кв 45в10,11,14,24,42-44,кв 64 в1,2,10,13,18,24,25,34,36,37 по склону р.Черница)</w:t>
      </w:r>
    </w:p>
    <w:p w:rsidR="00DD4C38" w:rsidRPr="00BC0674" w:rsidRDefault="00DD4C38" w:rsidP="00DD4C38">
      <w:pPr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2.ЛУК МЕДВЕЖИЙ (ЧЕРЕМША)-Бабиновичское:кв47в27,кв123в16,30.кв124в13;Добромыслинское:кв48в15,19,26,27,кв57в38,кв67в20,21,23,кв102в33-35,кв103в9,16,17,кв104в27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3.КОЛОКОЛЬЧИК ШИРОКОЛИСТНЫЙ- Добромыслинское кв67в20,21 кв104 в26,27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4.ОСОКА КОРНЕВИЩНАЯ-Бабиновичское кв 21в1,20 по склону реки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5.ГОРЕЧАВКА КРЕСТООБРАЗНАЯ-Бабиновичское  кв21 в7,20 вдоль р.Черницы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6.ШПАЖНИК ЧЕРЕПИТЧАТЫЙ-Добромыслинское кв54в13 около кладбища Винокорно  -Бабиновичское кв 66в4,12,13 сенокос забр.хутора,  кв 127 в19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7.БАРАНЕЦ ОБЫКНОВЕННЫЙ-Добромыслинское кв64 в1,кв 67 в21;Бабиновичское -кв 68 в17,33</w:t>
      </w:r>
    </w:p>
    <w:p w:rsidR="00DD4C38" w:rsidRPr="00BC0674" w:rsidRDefault="00DD4C38" w:rsidP="00DD4C38">
      <w:pPr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8.ТАЙНИК ЯЙЦЕВИДНЫЙ-Добромыслинское кв104в9,18,24,30;Бабиновичское 128в13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9.ЛИННЕЯ СЕВЕРНАЯ-Бабиновичское кв 45 в15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10.ЛУННИК ОЖИВАЮЩИЙ-Добромыслинское по склону реки кв 63в8,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кв 64 в1,2,10,13,18,24,25,34,36,37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11.ятрышник мужской-Добромыслинское кв 63,43 по склону р.Черница</w:t>
      </w:r>
    </w:p>
    <w:p w:rsidR="00DD4C38" w:rsidRPr="00BC0674" w:rsidRDefault="00DD4C38" w:rsidP="00DD4C38">
      <w:pPr>
        <w:jc w:val="both"/>
        <w:rPr>
          <w:b/>
          <w:shadow/>
          <w:sz w:val="24"/>
          <w:szCs w:val="24"/>
        </w:rPr>
      </w:pPr>
      <w:r w:rsidRPr="00BC0674">
        <w:rPr>
          <w:b/>
          <w:shadow/>
          <w:sz w:val="24"/>
          <w:szCs w:val="24"/>
        </w:rPr>
        <w:t xml:space="preserve">СПИСОК РЕДКИХ И ИСЧЕЗАЮЩИХ ВИДОВ ЖИВОТНЫХ И ПТИЦ ОБИТАЮЩИХ НА ТЕРРИТОРИИ ЗАКАЗНИКА »БАБИНОВИЧСКИЙ» ЗАНЕСЕННЫХ В КРАСНУЮ КНИГУ РЕСПУБЛИКИ БЕЛАРУСЬ  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1.медведь бурый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2.рысь обыкновенная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3.крошнеп большой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4.филин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lastRenderedPageBreak/>
        <w:t>5.сыч домовой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6.сова болотная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7.ЧЕРНЫЙ АИСТ- Бабиновичское кв 57/51,126/32</w:t>
      </w:r>
    </w:p>
    <w:p w:rsidR="00DD4C38" w:rsidRPr="00BC0674" w:rsidRDefault="00DD4C38" w:rsidP="00DD4C38">
      <w:pPr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8.БОЛЬШОЙ УЛИТ(или речной кулик) -Бабиновичское кв119 в4 (единств. гнездо в Белоруссии)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9.ЗМЕЕЯД (орел змееяд или карачун) Бабиновичское кв 67/27</w:t>
      </w:r>
    </w:p>
    <w:p w:rsidR="00DD4C38" w:rsidRPr="00BC0674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10.выпь большая</w:t>
      </w:r>
    </w:p>
    <w:p w:rsidR="00DD4C38" w:rsidRDefault="00DD4C38" w:rsidP="00DD4C38">
      <w:pPr>
        <w:jc w:val="both"/>
        <w:rPr>
          <w:shadow/>
          <w:sz w:val="24"/>
          <w:szCs w:val="24"/>
        </w:rPr>
      </w:pPr>
      <w:r w:rsidRPr="00BC0674">
        <w:rPr>
          <w:shadow/>
          <w:sz w:val="24"/>
          <w:szCs w:val="24"/>
        </w:rPr>
        <w:t>11.сплюшка</w:t>
      </w:r>
    </w:p>
    <w:p w:rsidR="00904CC3" w:rsidRDefault="00904CC3" w:rsidP="00DD4C38">
      <w:pPr>
        <w:jc w:val="both"/>
        <w:rPr>
          <w:shadow/>
          <w:sz w:val="24"/>
          <w:szCs w:val="24"/>
        </w:rPr>
      </w:pPr>
    </w:p>
    <w:p w:rsidR="00904CC3" w:rsidRDefault="00904CC3" w:rsidP="00DD4C38">
      <w:pPr>
        <w:jc w:val="both"/>
        <w:rPr>
          <w:b/>
          <w:shadow/>
          <w:sz w:val="24"/>
          <w:szCs w:val="24"/>
        </w:rPr>
      </w:pPr>
      <w:r w:rsidRPr="00904CC3">
        <w:rPr>
          <w:b/>
          <w:shadow/>
          <w:sz w:val="24"/>
          <w:szCs w:val="24"/>
        </w:rPr>
        <w:t xml:space="preserve"> МЕСТА ОБИТАНИЯ  РЕДКИХ И ИСЧЕЗАЮЩИХ </w:t>
      </w:r>
      <w:r>
        <w:rPr>
          <w:b/>
          <w:shadow/>
          <w:sz w:val="24"/>
          <w:szCs w:val="24"/>
        </w:rPr>
        <w:t xml:space="preserve">  ЖИВОТНЫХ </w:t>
      </w:r>
      <w:r w:rsidRPr="00904CC3">
        <w:rPr>
          <w:b/>
          <w:shadow/>
          <w:sz w:val="24"/>
          <w:szCs w:val="24"/>
        </w:rPr>
        <w:t>В ГОСЛЕСФОНДЕ ГЛХУ «ЛИОЗНЕНСКИЙ ЛЕСХОЗ»</w:t>
      </w:r>
    </w:p>
    <w:p w:rsidR="00904CC3" w:rsidRDefault="00904CC3" w:rsidP="00DD4C38">
      <w:pPr>
        <w:jc w:val="both"/>
        <w:rPr>
          <w:shadow/>
          <w:sz w:val="24"/>
          <w:szCs w:val="24"/>
        </w:rPr>
      </w:pPr>
      <w:r w:rsidRPr="00904CC3">
        <w:rPr>
          <w:shadow/>
          <w:sz w:val="24"/>
          <w:szCs w:val="24"/>
        </w:rPr>
        <w:t>1.Барсук</w:t>
      </w:r>
      <w:r>
        <w:rPr>
          <w:shadow/>
          <w:sz w:val="24"/>
          <w:szCs w:val="24"/>
        </w:rPr>
        <w:t xml:space="preserve">  -   кв 3 в границах выделов 5,11,12,14,15,18,19,20 Добромыслинское лесничество (не заказник)</w:t>
      </w:r>
    </w:p>
    <w:p w:rsidR="00904CC3" w:rsidRPr="00904CC3" w:rsidRDefault="00904CC3" w:rsidP="00DD4C38">
      <w:pPr>
        <w:jc w:val="both"/>
        <w:rPr>
          <w:shadow/>
          <w:sz w:val="24"/>
          <w:szCs w:val="24"/>
        </w:rPr>
      </w:pPr>
      <w:r>
        <w:rPr>
          <w:shadow/>
          <w:sz w:val="24"/>
          <w:szCs w:val="24"/>
        </w:rPr>
        <w:t>2.Барсук – кв 24 в границах выделов 5,11,12,13,14,15,16,21,22,24  Лиозненского лесничества</w:t>
      </w:r>
    </w:p>
    <w:p w:rsidR="00904CC3" w:rsidRDefault="00904CC3" w:rsidP="00DD4C38">
      <w:pPr>
        <w:jc w:val="both"/>
        <w:rPr>
          <w:b/>
          <w:shadow/>
          <w:sz w:val="24"/>
          <w:szCs w:val="24"/>
        </w:rPr>
      </w:pPr>
    </w:p>
    <w:p w:rsidR="0039113D" w:rsidRPr="00F834DC" w:rsidRDefault="0039113D" w:rsidP="00904CC3">
      <w:pPr>
        <w:jc w:val="center"/>
        <w:rPr>
          <w:b/>
          <w:sz w:val="28"/>
          <w:szCs w:val="28"/>
        </w:rPr>
      </w:pPr>
      <w:r w:rsidRPr="00F834DC">
        <w:rPr>
          <w:b/>
          <w:sz w:val="28"/>
          <w:szCs w:val="28"/>
        </w:rPr>
        <w:t>Установленный режим лесопользования</w:t>
      </w:r>
    </w:p>
    <w:p w:rsidR="0039113D" w:rsidRPr="00F834DC" w:rsidRDefault="0039113D" w:rsidP="00904CC3">
      <w:pPr>
        <w:jc w:val="center"/>
        <w:rPr>
          <w:b/>
          <w:sz w:val="28"/>
          <w:szCs w:val="28"/>
        </w:rPr>
      </w:pPr>
      <w:r w:rsidRPr="00F834DC">
        <w:rPr>
          <w:b/>
          <w:sz w:val="28"/>
          <w:szCs w:val="28"/>
        </w:rPr>
        <w:t>в ГЛХУ»Лиозненск</w:t>
      </w:r>
      <w:r>
        <w:rPr>
          <w:b/>
          <w:sz w:val="28"/>
          <w:szCs w:val="28"/>
        </w:rPr>
        <w:t>ий л</w:t>
      </w:r>
      <w:r w:rsidRPr="00F834DC">
        <w:rPr>
          <w:b/>
          <w:sz w:val="28"/>
          <w:szCs w:val="28"/>
        </w:rPr>
        <w:t>есхоз» в местах обитания и произрастания редких животных и птиц.</w:t>
      </w:r>
    </w:p>
    <w:tbl>
      <w:tblPr>
        <w:tblpPr w:leftFromText="180" w:rightFromText="180" w:vertAnchor="text" w:horzAnchor="margin" w:tblpXSpec="center" w:tblpY="832"/>
        <w:tblW w:w="15276" w:type="dxa"/>
        <w:tblLayout w:type="fixed"/>
        <w:tblLook w:val="04A0"/>
      </w:tblPr>
      <w:tblGrid>
        <w:gridCol w:w="1242"/>
        <w:gridCol w:w="1417"/>
        <w:gridCol w:w="1985"/>
        <w:gridCol w:w="10632"/>
      </w:tblGrid>
      <w:tr w:rsidR="0039113D" w:rsidRPr="0077658A" w:rsidTr="0091337E">
        <w:trPr>
          <w:trHeight w:val="67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77658A" w:rsidRDefault="0039113D" w:rsidP="0091337E">
            <w:pPr>
              <w:jc w:val="center"/>
              <w:rPr>
                <w:sz w:val="24"/>
                <w:szCs w:val="24"/>
              </w:rPr>
            </w:pPr>
            <w:r w:rsidRPr="0077658A">
              <w:rPr>
                <w:sz w:val="24"/>
                <w:szCs w:val="24"/>
              </w:rPr>
              <w:t>Лесничество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77658A" w:rsidRDefault="0039113D" w:rsidP="0091337E">
            <w:pPr>
              <w:jc w:val="center"/>
              <w:rPr>
                <w:sz w:val="24"/>
                <w:szCs w:val="24"/>
              </w:rPr>
            </w:pPr>
            <w:r w:rsidRPr="0077658A">
              <w:rPr>
                <w:sz w:val="24"/>
                <w:szCs w:val="24"/>
              </w:rPr>
              <w:t>квартал/ выдел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77658A" w:rsidRDefault="0039113D" w:rsidP="0091337E">
            <w:pPr>
              <w:jc w:val="center"/>
              <w:rPr>
                <w:sz w:val="24"/>
                <w:szCs w:val="24"/>
              </w:rPr>
            </w:pPr>
            <w:r w:rsidRPr="0077658A">
              <w:rPr>
                <w:sz w:val="24"/>
                <w:szCs w:val="24"/>
              </w:rPr>
              <w:t>охраняемый вид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Default="0039113D" w:rsidP="0091337E">
            <w:pPr>
              <w:jc w:val="center"/>
              <w:rPr>
                <w:sz w:val="24"/>
                <w:szCs w:val="24"/>
              </w:rPr>
            </w:pPr>
            <w:r w:rsidRPr="0077658A">
              <w:rPr>
                <w:sz w:val="24"/>
                <w:szCs w:val="24"/>
              </w:rPr>
              <w:t>РЕЖИМ ЛЕСОПОЛЬЗОВАНИЯ</w:t>
            </w:r>
          </w:p>
          <w:p w:rsidR="0039113D" w:rsidRPr="0077658A" w:rsidRDefault="0039113D" w:rsidP="00913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(согласноТКП 17.07.05-2014 ратений и ТКП 17.07.01-2014 животных)</w:t>
            </w:r>
          </w:p>
        </w:tc>
      </w:tr>
      <w:tr w:rsidR="0039113D" w:rsidRPr="0077658A" w:rsidTr="0091337E">
        <w:trPr>
          <w:trHeight w:val="53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3D" w:rsidRPr="0077658A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3D" w:rsidRPr="0077658A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3D" w:rsidRPr="0077658A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D" w:rsidRPr="0077658A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77658A" w:rsidTr="0091337E">
        <w:trPr>
          <w:trHeight w:val="537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3D" w:rsidRPr="0077658A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3D" w:rsidRPr="0077658A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3D" w:rsidRPr="0077658A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13D" w:rsidRPr="0077658A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77658A" w:rsidTr="0091337E">
        <w:trPr>
          <w:trHeight w:val="782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13D" w:rsidRPr="0077658A" w:rsidRDefault="0039113D" w:rsidP="0091337E">
            <w:pPr>
              <w:jc w:val="center"/>
              <w:rPr>
                <w:sz w:val="24"/>
                <w:szCs w:val="24"/>
              </w:rPr>
            </w:pPr>
            <w:r w:rsidRPr="0077658A">
              <w:rPr>
                <w:sz w:val="24"/>
                <w:szCs w:val="24"/>
              </w:rPr>
              <w:t>Добромы</w:t>
            </w:r>
            <w:r w:rsidRPr="0077658A">
              <w:rPr>
                <w:sz w:val="24"/>
                <w:szCs w:val="24"/>
              </w:rPr>
              <w:lastRenderedPageBreak/>
              <w:t>слинское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77658A" w:rsidRDefault="0039113D" w:rsidP="0091337E">
            <w:pPr>
              <w:jc w:val="center"/>
              <w:rPr>
                <w:sz w:val="24"/>
                <w:szCs w:val="24"/>
              </w:rPr>
            </w:pPr>
            <w:r w:rsidRPr="0077658A">
              <w:rPr>
                <w:sz w:val="24"/>
                <w:szCs w:val="24"/>
              </w:rPr>
              <w:lastRenderedPageBreak/>
              <w:t xml:space="preserve">кв </w:t>
            </w:r>
            <w:r w:rsidRPr="0077658A">
              <w:rPr>
                <w:sz w:val="24"/>
                <w:szCs w:val="24"/>
              </w:rPr>
              <w:lastRenderedPageBreak/>
              <w:t>66,90,100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13D" w:rsidRPr="0077658A" w:rsidRDefault="0039113D" w:rsidP="0091337E">
            <w:pPr>
              <w:jc w:val="center"/>
              <w:rPr>
                <w:sz w:val="24"/>
                <w:szCs w:val="24"/>
              </w:rPr>
            </w:pPr>
            <w:r w:rsidRPr="0077658A">
              <w:rPr>
                <w:sz w:val="24"/>
                <w:szCs w:val="24"/>
              </w:rPr>
              <w:lastRenderedPageBreak/>
              <w:t>бурый медведь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 xml:space="preserve">Запрещается:  </w:t>
            </w:r>
            <w:r w:rsidRPr="00185840">
              <w:rPr>
                <w:bCs/>
                <w:sz w:val="24"/>
                <w:szCs w:val="24"/>
              </w:rPr>
              <w:t>в период с 1 ноября по 1 апреля</w:t>
            </w:r>
            <w:r w:rsidRPr="00185840">
              <w:rPr>
                <w:sz w:val="24"/>
                <w:szCs w:val="24"/>
              </w:rPr>
              <w:t xml:space="preserve"> осуществлять хозяйственную деятельность, которая может привести к поднятию медведя с берлоги и гибели потомства: проведение лесосечных работ, </w:t>
            </w:r>
            <w:r w:rsidRPr="00185840">
              <w:rPr>
                <w:sz w:val="24"/>
                <w:szCs w:val="24"/>
              </w:rPr>
              <w:lastRenderedPageBreak/>
              <w:t xml:space="preserve">заготовку второстепенных лесных ресурсов, побочное лесопользование, ружейную охоту и охоту с собаками </w:t>
            </w:r>
          </w:p>
        </w:tc>
      </w:tr>
      <w:tr w:rsidR="0039113D" w:rsidRPr="0077658A" w:rsidTr="0091337E">
        <w:trPr>
          <w:trHeight w:val="112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3D" w:rsidRPr="0077658A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3D" w:rsidRPr="0077658A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3D" w:rsidRPr="0077658A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- проводить рубки главного и промежуточного пользования, за исключением выборочных санитарных рубок слабой и рубок обновления. Выборочные санитарные рубки и рубки обновления допускается проводить до начала образования устойчивого снежного покрова;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применять химические средства защиты растений;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применять все виды удобрений</w:t>
            </w:r>
          </w:p>
        </w:tc>
      </w:tr>
      <w:tr w:rsidR="0039113D" w:rsidRPr="00185840" w:rsidTr="0091337E">
        <w:trPr>
          <w:trHeight w:val="14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Лиозненское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кв24 в 5.11.12.13.14.15.16.21.22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барсук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 xml:space="preserve">В пределах мест обитания вида, взятых под охрану, 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запрещается: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 xml:space="preserve">- проводить гидротехническую мелиорацию земель и иные работы по регулированию водного </w:t>
            </w:r>
            <w:r w:rsidRPr="003D3F5F">
              <w:rPr>
                <w:sz w:val="24"/>
                <w:szCs w:val="24"/>
                <w:bdr w:val="single" w:sz="4" w:space="0" w:color="auto"/>
              </w:rPr>
              <w:t>режима почв, поверхностных и грунтовых</w:t>
            </w:r>
            <w:r w:rsidRPr="00185840">
              <w:rPr>
                <w:sz w:val="24"/>
                <w:szCs w:val="24"/>
              </w:rPr>
              <w:t xml:space="preserve"> вод, кроме работ по восстановлению нарушенного режима;</w:t>
            </w:r>
          </w:p>
          <w:p w:rsidR="0039113D" w:rsidRPr="00185840" w:rsidRDefault="0039113D" w:rsidP="0091337E">
            <w:pPr>
              <w:rPr>
                <w:color w:val="000000"/>
                <w:sz w:val="24"/>
                <w:szCs w:val="24"/>
              </w:rPr>
            </w:pPr>
            <w:r w:rsidRPr="00185840">
              <w:rPr>
                <w:color w:val="000000"/>
                <w:sz w:val="24"/>
                <w:szCs w:val="24"/>
              </w:rPr>
              <w:t>- разрушать норы</w:t>
            </w:r>
            <w:r w:rsidRPr="00185840">
              <w:rPr>
                <w:sz w:val="24"/>
                <w:szCs w:val="24"/>
              </w:rPr>
              <w:t xml:space="preserve"> барсука;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нарушать естественный почвенный покров, за исключением работ по охране и защите лесного фонда;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- проводить все виды рубок, уборку бурелома, ветровала, валежника;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находиться с собаками, проводить охоту с капканами и ловушками, установленными на земле;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 xml:space="preserve">- применять все виды удобрений 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 </w:t>
            </w:r>
          </w:p>
        </w:tc>
      </w:tr>
      <w:tr w:rsidR="0039113D" w:rsidRPr="00185840" w:rsidTr="0091337E">
        <w:trPr>
          <w:trHeight w:val="153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Добромыслинское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кв3 в 6.7.13.14.15.17.18.19.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1094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87 в3.4.5.11.13.14.15.18.19.20.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6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Бабиновичское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119 в4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 xml:space="preserve">Большой улит.                                         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В пределах мест гнездования видов, взятых под охрану,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запрещается: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 xml:space="preserve">- в гнездовой период с 1 апреля по 15 августа осуществлять хозяйственную деятельность, приводящую к беспокойству птиц, гибели их гнезд и кладок: охоту; проведение лесосечных работ, </w:t>
            </w:r>
            <w:r w:rsidRPr="00185840">
              <w:rPr>
                <w:sz w:val="24"/>
                <w:szCs w:val="24"/>
              </w:rPr>
              <w:lastRenderedPageBreak/>
              <w:t>заготовку живицы, второстепенных лесных ресурсов, побочное лесопользование; прогон и выпас сельскохозяйственных животных, организацию летних лагерей для них; применение средств защиты растений; посещение людьми, за исключением мероприятий, связанных с охраной леса, проведением научных исследований и обеспечением охраны видов;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все виды рубок главного и промежуточного пользования, за исключением выборочных санитарных рубок, проводимых во внегнездовой период;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вырубку деревьев с гнездами на землях вне лесного фонда;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проводить гидротехническую мелиорацию и иные работы по регулированию водного режима почв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применять все виды удобрений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устраивать склады, места заправки и стоянки техники;</w:t>
            </w:r>
          </w:p>
        </w:tc>
      </w:tr>
      <w:tr w:rsidR="0039113D" w:rsidRPr="00185840" w:rsidTr="0091337E">
        <w:trPr>
          <w:trHeight w:val="66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Добромыслинское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43 в3-51.54.55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7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Пустельга обыкновенная</w:t>
            </w:r>
          </w:p>
        </w:tc>
        <w:tc>
          <w:tcPr>
            <w:tcW w:w="10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1276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lastRenderedPageBreak/>
              <w:t>Бабиновичское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кв126 в32.   кв57 в51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Черный аист</w:t>
            </w:r>
          </w:p>
        </w:tc>
        <w:tc>
          <w:tcPr>
            <w:tcW w:w="10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39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Бабиновичское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кв67 в 27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 xml:space="preserve"> орел-змееяд или карачун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 xml:space="preserve">В пределах мест гнездования видов, взятых под охрану, </w:t>
            </w:r>
          </w:p>
        </w:tc>
      </w:tr>
      <w:tr w:rsidR="0039113D" w:rsidRPr="00185840" w:rsidTr="0091337E">
        <w:trPr>
          <w:trHeight w:val="37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запрещается:</w:t>
            </w:r>
          </w:p>
        </w:tc>
      </w:tr>
      <w:tr w:rsidR="0039113D" w:rsidRPr="00185840" w:rsidTr="0091337E">
        <w:trPr>
          <w:trHeight w:val="132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 xml:space="preserve">- в гнездовой период с 1 апреля по 15 августа осуществлять хозяйственная деятельность, приводящую к беспокойству птиц, гибели их гнезд и кладок: охоту, проведение лесосечных работ, заготовку живицы, второстепенных лесных ресурсов, побочное лесопользование, применение средств защиты растений, посещение людьми, за исключением мероприятий, связанных с охраной леса, проведением научных исследований и обеспечением охраны видов; </w:t>
            </w:r>
          </w:p>
        </w:tc>
      </w:tr>
      <w:tr w:rsidR="0039113D" w:rsidRPr="00185840" w:rsidTr="0091337E">
        <w:trPr>
          <w:trHeight w:val="60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- проводить все виды рубок в выделах, входящих полностью или частично в зону с радиусом 200 м от гнезда;</w:t>
            </w:r>
          </w:p>
        </w:tc>
      </w:tr>
      <w:tr w:rsidR="0039113D" w:rsidRPr="00185840" w:rsidTr="0091337E">
        <w:trPr>
          <w:trHeight w:val="78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- проводить все виды рубок главного пользования в выделах, входящих полностью или частично в зону с радиусом от 200 м до 500 м от гнезда;</w:t>
            </w:r>
          </w:p>
        </w:tc>
      </w:tr>
      <w:tr w:rsidR="0039113D" w:rsidRPr="00185840" w:rsidTr="0091337E">
        <w:trPr>
          <w:trHeight w:val="37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устраивать склады, места заправки и стоянки техники;</w:t>
            </w:r>
          </w:p>
        </w:tc>
      </w:tr>
      <w:tr w:rsidR="0039113D" w:rsidRPr="00185840" w:rsidTr="0091337E">
        <w:trPr>
          <w:trHeight w:val="34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осуществлять добычу торфа и сапропеля;</w:t>
            </w:r>
          </w:p>
        </w:tc>
      </w:tr>
      <w:tr w:rsidR="0039113D" w:rsidRPr="00185840" w:rsidTr="0091337E">
        <w:trPr>
          <w:trHeight w:val="66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 xml:space="preserve">- проводить гидротехническую мелиорацию земель и иные работы по регулированию водного </w:t>
            </w:r>
            <w:r w:rsidRPr="00185840">
              <w:rPr>
                <w:sz w:val="24"/>
                <w:szCs w:val="24"/>
              </w:rPr>
              <w:lastRenderedPageBreak/>
              <w:t>режима почв, поверхностных и грунтовых вод, кроме работ по восстановлению нарушенного режима</w:t>
            </w:r>
          </w:p>
        </w:tc>
      </w:tr>
      <w:tr w:rsidR="0039113D" w:rsidRPr="00185840" w:rsidTr="0091337E">
        <w:trPr>
          <w:trHeight w:val="36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lastRenderedPageBreak/>
              <w:t>Бабиновичское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47в 27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Лук медвежий черемша</w:t>
            </w:r>
          </w:p>
        </w:tc>
        <w:tc>
          <w:tcPr>
            <w:tcW w:w="106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 xml:space="preserve">В пределах мест произрастания видов, взятых под охрану, 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запрещается: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сплошные, постепенные и группово-выборочные рубки главного пользования, рубки обновления и переформирования;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допускать уменьшение сомкнутости полога древостоя менее 0,7;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допускать увеличение совокупного проективного покрытия подроста и подлеска более 40 %;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сжигание порубочных остатков древесины;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-использовать машины на гусеничном ходу, устраивать склады лесоматериалов, места заправки и стоянки техники;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</w:t>
            </w:r>
            <w:r w:rsidRPr="00185840">
              <w:rPr>
                <w:color w:val="000000"/>
                <w:sz w:val="24"/>
                <w:szCs w:val="24"/>
              </w:rPr>
              <w:t xml:space="preserve"> нарушать целостность подстилки и живого напочвенного покрова,</w:t>
            </w:r>
            <w:r w:rsidRPr="00185840">
              <w:rPr>
                <w:sz w:val="24"/>
                <w:szCs w:val="24"/>
              </w:rPr>
              <w:t xml:space="preserve"> проводить обработку и нарушать целостность почвы, за исключением </w:t>
            </w:r>
            <w:r w:rsidRPr="00185840">
              <w:rPr>
                <w:color w:val="000000"/>
                <w:sz w:val="24"/>
                <w:szCs w:val="24"/>
              </w:rPr>
              <w:t>работ</w:t>
            </w:r>
            <w:r w:rsidRPr="00185840">
              <w:rPr>
                <w:sz w:val="24"/>
                <w:szCs w:val="24"/>
              </w:rPr>
              <w:t>, проводимых с целью охраны леса и тушения пожаров, а также научно обоснованных работ по сохранению и расселению вида;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</w:p>
        </w:tc>
      </w:tr>
      <w:tr w:rsidR="0039113D" w:rsidRPr="00185840" w:rsidTr="0091337E">
        <w:trPr>
          <w:trHeight w:val="25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кв123 в 16.30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кв124 в13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25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Добромыслинское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кв104 в9.18.24.30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128 в13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608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кв48 в 15.19.26.27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96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кв57 в38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39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кв67 в20.21.23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осуществлять возведение зданий и сооружений</w:t>
            </w:r>
          </w:p>
        </w:tc>
      </w:tr>
      <w:tr w:rsidR="0039113D" w:rsidRPr="00185840" w:rsidTr="0091337E">
        <w:trPr>
          <w:trHeight w:val="25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кв102 в33.34.35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 xml:space="preserve">В пределах мест произрастания видов, взятых под охрану, </w:t>
            </w:r>
          </w:p>
        </w:tc>
      </w:tr>
      <w:tr w:rsidR="0039113D" w:rsidRPr="00185840" w:rsidTr="0091337E">
        <w:trPr>
          <w:trHeight w:val="25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кв103 в 9.16.17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рекомендуется:</w:t>
            </w:r>
          </w:p>
        </w:tc>
      </w:tr>
      <w:tr w:rsidR="0039113D" w:rsidRPr="00185840" w:rsidTr="0091337E">
        <w:trPr>
          <w:trHeight w:val="100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кв104 в27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трелёвочной техники с волока на пасеку;</w:t>
            </w:r>
          </w:p>
        </w:tc>
      </w:tr>
      <w:tr w:rsidR="0039113D" w:rsidRPr="00185840" w:rsidTr="0091337E">
        <w:trPr>
          <w:trHeight w:val="84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 xml:space="preserve">- проводить очистку мест рубок путем измельчения и равномерного разбрасывания порубочных остатков на лесосеке либо или путем сбора порубочных остатков в кучи и оставление их для перегнивания; </w:t>
            </w:r>
          </w:p>
        </w:tc>
      </w:tr>
      <w:tr w:rsidR="0039113D" w:rsidRPr="00185840" w:rsidTr="0091337E">
        <w:trPr>
          <w:trHeight w:val="87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мероприятия, направленные на снижение проективного покрытия кустарников: проективное покрытие кустарников в местах произрастания не должно превышать 40 %</w:t>
            </w:r>
          </w:p>
        </w:tc>
      </w:tr>
      <w:tr w:rsidR="0039113D" w:rsidRPr="00185840" w:rsidTr="0091337E">
        <w:trPr>
          <w:trHeight w:val="18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Добромыслинское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54 в13 кв 104 в26.27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шпажник черепитчатый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В пределах мест произрастания видов, взятых под охрану,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запрещается: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первичное залужение;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нарушать почвенный покров, за исключением подсева трав без перепашки или другого механического нарушения дернины с периодичностью не чаще, чем один раз в 10 лет, а также работ, проводимых с целью охраны леса и тушения пожаров;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использовать тяжелую технику с давлением, превышающим 0,3 кг на см почвы, при проведении полевых или иных работ;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создавать лесные культуры на нелесных землях;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допускать перевыпас сельскохозяйственных животных и образование скотопрогонных троп. Количество голов крупного рогатого скота не должно превышать нормы допустимой нагрузки на пастбища, приведенные в подпункте 5.9.2.1;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</w:t>
            </w:r>
          </w:p>
        </w:tc>
      </w:tr>
      <w:tr w:rsidR="0039113D" w:rsidRPr="00185840" w:rsidTr="0091337E">
        <w:trPr>
          <w:trHeight w:val="1458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Бабиновичское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кв66 в4.12.13 кв127 в19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27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Добромыслинское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53 в11.14.19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 xml:space="preserve">Лунник оживающий          </w:t>
            </w:r>
          </w:p>
        </w:tc>
        <w:tc>
          <w:tcPr>
            <w:tcW w:w="106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 xml:space="preserve">В пределах мест произрастания видов, взятых под охрану, 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lastRenderedPageBreak/>
              <w:t>запрещается: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-проводить сплошные, постепенные и группово-выборочные рубки главного пользования;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рубки обновления и переформирования;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допускать увеличение совокупного проективного покрытия подроста и подлеска более 30 %;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сжигание порубочных остатков древесины;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-использовать машины на гусеничном ходу, устраивать склады лесоматериалов, места заправки и стоянки техники;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</w:t>
            </w:r>
            <w:r w:rsidRPr="00185840">
              <w:rPr>
                <w:color w:val="000000"/>
                <w:sz w:val="24"/>
                <w:szCs w:val="24"/>
              </w:rPr>
              <w:t xml:space="preserve"> нарушать целостность подстилки и живого напочвенного покрова,</w:t>
            </w:r>
            <w:r w:rsidRPr="00185840">
              <w:rPr>
                <w:sz w:val="24"/>
                <w:szCs w:val="24"/>
              </w:rPr>
              <w:t xml:space="preserve"> проводить обработку и нарушать целостность почвы, за исключением </w:t>
            </w:r>
            <w:r w:rsidRPr="00185840">
              <w:rPr>
                <w:color w:val="000000"/>
                <w:sz w:val="24"/>
                <w:szCs w:val="24"/>
              </w:rPr>
              <w:t>работ</w:t>
            </w:r>
            <w:r w:rsidRPr="00185840">
              <w:rPr>
                <w:sz w:val="24"/>
                <w:szCs w:val="24"/>
              </w:rPr>
              <w:t>, проводимых с целью охраны леса и тушения пожаров, а также научно обоснованных работ по сохранению и расселению видов;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осуществлять возведение зданий и сооружений</w:t>
            </w:r>
          </w:p>
        </w:tc>
      </w:tr>
      <w:tr w:rsidR="0039113D" w:rsidRPr="00185840" w:rsidTr="0091337E">
        <w:trPr>
          <w:trHeight w:val="34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63 в 8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75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64 в 1.2.10.13.18.24.25.34.36.37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10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Добромыслинское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67 в 20.21.кв104 в 26.27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колокольчик широколистный</w:t>
            </w:r>
          </w:p>
        </w:tc>
        <w:tc>
          <w:tcPr>
            <w:tcW w:w="10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Бабиновичское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68 в17.33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баранец обыкновенный</w:t>
            </w:r>
          </w:p>
        </w:tc>
        <w:tc>
          <w:tcPr>
            <w:tcW w:w="10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41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Добромыслинское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64 в 1 кв 67 в 21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</w:tr>
      <w:tr w:rsidR="0039113D" w:rsidRPr="00185840" w:rsidTr="0091337E">
        <w:trPr>
          <w:trHeight w:val="4187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Бабиновичское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45 в15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линнея северная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 xml:space="preserve">В пределах мест произрастания видов, взятых под охрану, 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запрещается: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первичное залужение;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нарушать почвенный покров, за исключением подсева трав без перепашки или другого механического нарушения дернины с периодичностью не чаще, чем один раз в 10 лет, а также работ, проводимых с целью охраны леса и тушения пожаров;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использовать тяжелую технику с давлением, превышающим 0,3 кг на см почвы, при проведении полевых или иных работ;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создавать лесные культуры на нелесных землях;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 xml:space="preserve">- допускать перевыпас сельскохозяйственных животных и образование скотопрогонных троп. </w:t>
            </w:r>
            <w:r w:rsidRPr="00185840">
              <w:rPr>
                <w:sz w:val="24"/>
                <w:szCs w:val="24"/>
              </w:rPr>
              <w:lastRenderedPageBreak/>
              <w:t>Количество голов крупного рогатого скота не должно превышать нормы допустимой нагрузки на пастбища, приведенные в подпункте 5.9.2.1 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осуществлять возведение зданий и сооружений, в том числе строительство садоводческих товариществ и дачных кооперативов, домов отдыха, санаториев, санаториев-профилакториев, домов охотника и рыболова, детских оздоровительных лагерей, спортивных и туристических комплексов</w:t>
            </w:r>
          </w:p>
        </w:tc>
      </w:tr>
      <w:tr w:rsidR="0039113D" w:rsidRPr="00185840" w:rsidTr="0091337E">
        <w:trPr>
          <w:trHeight w:val="375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lastRenderedPageBreak/>
              <w:t>Бабиновичское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кв21 в 7.20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горечавка крестообразная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В пределах мест произрастания видов, взятых под охрану,</w:t>
            </w:r>
          </w:p>
        </w:tc>
      </w:tr>
      <w:tr w:rsidR="0039113D" w:rsidRPr="00185840" w:rsidTr="0091337E">
        <w:trPr>
          <w:trHeight w:val="441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запрещается: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первичное залужение;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нарушать почвенный покров, за исключением подсева трав без перепашки или другого механического нарушения дернины с периодичностью не чаще, чем один раз в 10 лет, а также работ, проводимых с целью охраны леса и тушения пожаров;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использовать машин на гусеничном ходу при проведении полевых или иных работ;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создавать лесные культуры на нелесных землях;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допускать перевыпас сельскохозяйственных животных и образование скотопрогонных троп. Количество голов крупного рогатого скота не должно превышать нормы допустимой нагрузки на пастбища, приведенные в подпункте 5.9.2.1;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 xml:space="preserve">-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 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осуществлять возведение зданий и сооружений</w:t>
            </w:r>
          </w:p>
        </w:tc>
      </w:tr>
      <w:tr w:rsidR="0039113D" w:rsidRPr="00185840" w:rsidTr="0091337E">
        <w:trPr>
          <w:trHeight w:val="3545"/>
        </w:trPr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lastRenderedPageBreak/>
              <w:t>Бабиновичское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 128 в13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Тайник яйцевидный</w:t>
            </w:r>
          </w:p>
        </w:tc>
        <w:tc>
          <w:tcPr>
            <w:tcW w:w="106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 xml:space="preserve">В пределах мест произрастания видов, взятых под охрану, 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запрещается: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проводитьсплошные, постепенные рубки главного пользования;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рубки обновления и переформирования;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допускать увеличение совокупного проективного покрытия подроста и подлеска более 30 %;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сжигание порубочных остатков древесины;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-использовать машины на гусеничном ходу, устраивать склады лесоматериалов, места заправки и стоянки техники;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</w:t>
            </w:r>
            <w:r w:rsidRPr="00185840">
              <w:rPr>
                <w:color w:val="000000"/>
                <w:sz w:val="24"/>
                <w:szCs w:val="24"/>
              </w:rPr>
              <w:t xml:space="preserve"> нарушать целостность подстилки и живого напочвенного покрова,</w:t>
            </w:r>
            <w:r w:rsidRPr="00185840">
              <w:rPr>
                <w:sz w:val="24"/>
                <w:szCs w:val="24"/>
              </w:rPr>
              <w:t xml:space="preserve"> проводить обработку и нарушать целостность почвы, за исключением </w:t>
            </w:r>
            <w:r w:rsidRPr="00185840">
              <w:rPr>
                <w:color w:val="000000"/>
                <w:sz w:val="24"/>
                <w:szCs w:val="24"/>
              </w:rPr>
              <w:t>работ</w:t>
            </w:r>
            <w:r w:rsidRPr="00185840">
              <w:rPr>
                <w:sz w:val="24"/>
                <w:szCs w:val="24"/>
              </w:rPr>
              <w:t>, проводимых с целью охраны леса и тушения пожаров, а также научно обоснованных работ по сохранению и расселению видов;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осуществлять возведение зданий и сооружений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 </w:t>
            </w:r>
          </w:p>
        </w:tc>
      </w:tr>
      <w:tr w:rsidR="0039113D" w:rsidRPr="00185840" w:rsidTr="0091337E">
        <w:trPr>
          <w:trHeight w:val="26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Добромыслинское</w:t>
            </w:r>
          </w:p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кв104 в9.18.24.30</w:t>
            </w:r>
          </w:p>
          <w:p w:rsidR="0039113D" w:rsidRPr="00185840" w:rsidRDefault="0039113D" w:rsidP="0091337E">
            <w:pPr>
              <w:jc w:val="center"/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9113D" w:rsidRPr="00185840" w:rsidRDefault="0039113D" w:rsidP="0091337E">
            <w:pPr>
              <w:rPr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 xml:space="preserve">В пределах мест произрастания видов, взятых под охрану, </w:t>
            </w:r>
          </w:p>
          <w:p w:rsidR="0039113D" w:rsidRPr="00185840" w:rsidRDefault="0039113D" w:rsidP="0091337E">
            <w:pPr>
              <w:rPr>
                <w:bCs/>
                <w:sz w:val="24"/>
                <w:szCs w:val="24"/>
              </w:rPr>
            </w:pPr>
            <w:r w:rsidRPr="00185840">
              <w:rPr>
                <w:bCs/>
                <w:sz w:val="24"/>
                <w:szCs w:val="24"/>
              </w:rPr>
              <w:t>рекомендуется: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проводить разработку лесосек преимущественно в осенне-зимний период с устойчивым снежным покровом. При разработке лесосек в летний период не допускается заход трелёвочной техники с волока на пасеку;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>- поддерживать сомкнутость полога древостоя в пределах 0,4-0,6;</w:t>
            </w:r>
          </w:p>
          <w:p w:rsidR="0039113D" w:rsidRPr="00185840" w:rsidRDefault="0039113D" w:rsidP="0091337E">
            <w:pPr>
              <w:rPr>
                <w:sz w:val="24"/>
                <w:szCs w:val="24"/>
              </w:rPr>
            </w:pPr>
            <w:r w:rsidRPr="00185840">
              <w:rPr>
                <w:sz w:val="24"/>
                <w:szCs w:val="24"/>
              </w:rPr>
              <w:t xml:space="preserve">- проводить очистку мест рубок путем измельчения и равномерного разбрасывания порубочных </w:t>
            </w:r>
            <w:r w:rsidRPr="00185840">
              <w:rPr>
                <w:sz w:val="24"/>
                <w:szCs w:val="24"/>
              </w:rPr>
              <w:lastRenderedPageBreak/>
              <w:t>остатков на лесосеке либо или путем сбора порубочных остатков в кучи и оставление их для перегнивания</w:t>
            </w:r>
          </w:p>
        </w:tc>
      </w:tr>
    </w:tbl>
    <w:p w:rsidR="00140A53" w:rsidRPr="00BC0674" w:rsidRDefault="00140A53" w:rsidP="00DD4C38">
      <w:pPr>
        <w:jc w:val="both"/>
        <w:rPr>
          <w:shadow/>
          <w:sz w:val="24"/>
          <w:szCs w:val="24"/>
        </w:rPr>
      </w:pPr>
    </w:p>
    <w:sectPr w:rsidR="00140A53" w:rsidRPr="00BC0674" w:rsidSect="0039113D">
      <w:pgSz w:w="16727" w:h="11850" w:orient="landscape" w:code="28"/>
      <w:pgMar w:top="170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A22" w:rsidRDefault="00411A22" w:rsidP="00D365A8">
      <w:pPr>
        <w:spacing w:after="0" w:line="240" w:lineRule="auto"/>
      </w:pPr>
      <w:r>
        <w:separator/>
      </w:r>
    </w:p>
  </w:endnote>
  <w:endnote w:type="continuationSeparator" w:id="1">
    <w:p w:rsidR="00411A22" w:rsidRDefault="00411A22" w:rsidP="00D3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A22" w:rsidRDefault="00411A22" w:rsidP="00D365A8">
      <w:pPr>
        <w:spacing w:after="0" w:line="240" w:lineRule="auto"/>
      </w:pPr>
      <w:r>
        <w:separator/>
      </w:r>
    </w:p>
  </w:footnote>
  <w:footnote w:type="continuationSeparator" w:id="1">
    <w:p w:rsidR="00411A22" w:rsidRDefault="00411A22" w:rsidP="00D36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457"/>
    <w:rsid w:val="000249CA"/>
    <w:rsid w:val="000D55EA"/>
    <w:rsid w:val="000E7209"/>
    <w:rsid w:val="000F7A0B"/>
    <w:rsid w:val="00140A53"/>
    <w:rsid w:val="00150F6A"/>
    <w:rsid w:val="00187457"/>
    <w:rsid w:val="00195524"/>
    <w:rsid w:val="00214642"/>
    <w:rsid w:val="0023268A"/>
    <w:rsid w:val="00251D86"/>
    <w:rsid w:val="00262505"/>
    <w:rsid w:val="00297B62"/>
    <w:rsid w:val="002D6F98"/>
    <w:rsid w:val="002F0D8A"/>
    <w:rsid w:val="00333487"/>
    <w:rsid w:val="003542A1"/>
    <w:rsid w:val="0039113D"/>
    <w:rsid w:val="00392CE0"/>
    <w:rsid w:val="003A14DA"/>
    <w:rsid w:val="003F2397"/>
    <w:rsid w:val="00411A22"/>
    <w:rsid w:val="00414EDC"/>
    <w:rsid w:val="004226D8"/>
    <w:rsid w:val="004E0597"/>
    <w:rsid w:val="00500F8E"/>
    <w:rsid w:val="00506ECB"/>
    <w:rsid w:val="00552ACB"/>
    <w:rsid w:val="005D3170"/>
    <w:rsid w:val="005E3076"/>
    <w:rsid w:val="0060077D"/>
    <w:rsid w:val="00637B6D"/>
    <w:rsid w:val="00683034"/>
    <w:rsid w:val="006A2940"/>
    <w:rsid w:val="006A5354"/>
    <w:rsid w:val="007758E5"/>
    <w:rsid w:val="007D020A"/>
    <w:rsid w:val="007D52F4"/>
    <w:rsid w:val="007F517F"/>
    <w:rsid w:val="008401FC"/>
    <w:rsid w:val="008569DE"/>
    <w:rsid w:val="008D07BB"/>
    <w:rsid w:val="00904CC3"/>
    <w:rsid w:val="00912ABF"/>
    <w:rsid w:val="009568E9"/>
    <w:rsid w:val="0096054B"/>
    <w:rsid w:val="009974F5"/>
    <w:rsid w:val="009A2264"/>
    <w:rsid w:val="009C4C8C"/>
    <w:rsid w:val="009D107D"/>
    <w:rsid w:val="009F0F04"/>
    <w:rsid w:val="00AE6D51"/>
    <w:rsid w:val="00AF44E0"/>
    <w:rsid w:val="00B40E62"/>
    <w:rsid w:val="00B93C6B"/>
    <w:rsid w:val="00BA5960"/>
    <w:rsid w:val="00C07F45"/>
    <w:rsid w:val="00C2733F"/>
    <w:rsid w:val="00C932BE"/>
    <w:rsid w:val="00CD5B27"/>
    <w:rsid w:val="00D14F70"/>
    <w:rsid w:val="00D365A8"/>
    <w:rsid w:val="00DB48B4"/>
    <w:rsid w:val="00DC7FA7"/>
    <w:rsid w:val="00DD4C38"/>
    <w:rsid w:val="00DF33C2"/>
    <w:rsid w:val="00DF4509"/>
    <w:rsid w:val="00E20655"/>
    <w:rsid w:val="00E93838"/>
    <w:rsid w:val="00EC4AEE"/>
    <w:rsid w:val="00EE1159"/>
    <w:rsid w:val="00F140DC"/>
    <w:rsid w:val="00F17093"/>
    <w:rsid w:val="00FC6080"/>
    <w:rsid w:val="00FC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57"/>
    <w:rPr>
      <w:rFonts w:ascii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65A8"/>
    <w:rPr>
      <w:rFonts w:ascii="Calibri" w:hAnsi="Calibri" w:cs="Times New Roman"/>
      <w:sz w:val="22"/>
    </w:rPr>
  </w:style>
  <w:style w:type="paragraph" w:styleId="a5">
    <w:name w:val="footer"/>
    <w:basedOn w:val="a"/>
    <w:link w:val="a6"/>
    <w:uiPriority w:val="99"/>
    <w:semiHidden/>
    <w:unhideWhenUsed/>
    <w:rsid w:val="00D3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5A8"/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DA261-52E8-499A-B74E-EE564347F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2016-12-19T11:22:00Z</cp:lastPrinted>
  <dcterms:created xsi:type="dcterms:W3CDTF">2016-12-19T08:00:00Z</dcterms:created>
  <dcterms:modified xsi:type="dcterms:W3CDTF">2018-01-29T13:12:00Z</dcterms:modified>
</cp:coreProperties>
</file>